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103B"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0B6A2276" wp14:editId="01B8ADF6">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4F66679"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A2276"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14:paraId="24F66679"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14:paraId="6F207249"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519F1AE7" w14:textId="77777777" w:rsidR="00C52FEB" w:rsidRPr="007D189B" w:rsidRDefault="00C52FEB" w:rsidP="00C52FEB">
      <w:pPr>
        <w:widowControl w:val="0"/>
        <w:autoSpaceDE w:val="0"/>
        <w:autoSpaceDN w:val="0"/>
        <w:adjustRightInd w:val="0"/>
        <w:jc w:val="both"/>
        <w:textAlignment w:val="baseline"/>
        <w:rPr>
          <w:rFonts w:ascii="ＭＳ ゴシック" w:eastAsia="ＭＳ ゴシック" w:hAnsi="ＭＳ ゴシック" w:cs="Times New Roman"/>
          <w:sz w:val="21"/>
          <w:szCs w:val="21"/>
        </w:rPr>
      </w:pPr>
      <w:r w:rsidRPr="007D189B">
        <w:rPr>
          <w:rFonts w:ascii="ＭＳ ゴシック" w:eastAsia="ＭＳ ゴシック" w:hAnsi="ＭＳ ゴシック" w:cs="Times New Roman" w:hint="eastAsia"/>
          <w:sz w:val="21"/>
          <w:szCs w:val="21"/>
        </w:rPr>
        <w:t>全国中小企業団体中央会会長　殿</w:t>
      </w:r>
    </w:p>
    <w:p w14:paraId="5FD8034E" w14:textId="77777777" w:rsidR="00C52FEB" w:rsidRPr="007D189B" w:rsidRDefault="00C52FEB" w:rsidP="00C52FEB">
      <w:pPr>
        <w:widowControl w:val="0"/>
        <w:autoSpaceDE w:val="0"/>
        <w:autoSpaceDN w:val="0"/>
        <w:adjustRightInd w:val="0"/>
        <w:jc w:val="both"/>
        <w:textAlignment w:val="baseline"/>
        <w:rPr>
          <w:rFonts w:ascii="ＭＳ ゴシック" w:eastAsia="ＭＳ ゴシック" w:hAnsi="ＭＳ ゴシック" w:cs="Times New Roman"/>
          <w:sz w:val="21"/>
          <w:szCs w:val="21"/>
        </w:rPr>
      </w:pPr>
      <w:r w:rsidRPr="007D189B">
        <w:rPr>
          <w:rFonts w:ascii="ＭＳ ゴシック" w:eastAsia="ＭＳ ゴシック" w:hAnsi="ＭＳ ゴシック" w:cs="Times New Roman" w:hint="eastAsia"/>
          <w:sz w:val="21"/>
          <w:szCs w:val="21"/>
        </w:rPr>
        <w:t>愛知県地域事務局</w:t>
      </w:r>
    </w:p>
    <w:p w14:paraId="7D03BD0B" w14:textId="77777777" w:rsidR="00C52FEB" w:rsidRPr="0078474E" w:rsidRDefault="00C52FEB" w:rsidP="00C52FEB">
      <w:pPr>
        <w:widowControl w:val="0"/>
        <w:autoSpaceDE w:val="0"/>
        <w:autoSpaceDN w:val="0"/>
        <w:adjustRightInd w:val="0"/>
        <w:jc w:val="both"/>
        <w:textAlignment w:val="baseline"/>
        <w:rPr>
          <w:rFonts w:ascii="ＭＳ 明朝" w:eastAsia="ＭＳ 明朝" w:hAnsi="ＭＳ 明朝" w:cs="Times New Roman"/>
          <w:sz w:val="22"/>
          <w:szCs w:val="22"/>
        </w:rPr>
      </w:pPr>
      <w:r w:rsidRPr="007D189B">
        <w:rPr>
          <w:rFonts w:ascii="ＭＳ ゴシック" w:eastAsia="ＭＳ ゴシック" w:hAnsi="ＭＳ ゴシック" w:cs="Times New Roman" w:hint="eastAsia"/>
          <w:sz w:val="21"/>
          <w:szCs w:val="21"/>
        </w:rPr>
        <w:t>愛知県中小企業団体中央会会長　殿</w:t>
      </w:r>
    </w:p>
    <w:p w14:paraId="27E78928"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6E774436"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788594D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bookmarkStart w:id="0" w:name="_GoBack"/>
          </w:p>
        </w:tc>
        <w:tc>
          <w:tcPr>
            <w:tcW w:w="388" w:type="dxa"/>
            <w:tcBorders>
              <w:top w:val="single" w:sz="12" w:space="0" w:color="auto"/>
              <w:left w:val="single" w:sz="4" w:space="0" w:color="auto"/>
              <w:bottom w:val="single" w:sz="12" w:space="0" w:color="auto"/>
              <w:right w:val="single" w:sz="4" w:space="0" w:color="auto"/>
            </w:tcBorders>
            <w:vAlign w:val="center"/>
          </w:tcPr>
          <w:p w14:paraId="37AB65E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457217EE"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450CCF5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177B1A32"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68A89E9E"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27DA04E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71FB65F6"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5483903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564085F1"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45F40F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554C62C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bookmarkEnd w:id="0"/>
    <w:p w14:paraId="7080C17A"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168B5AE3"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7B2A69CA"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2529547C"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3D9AD451"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77CFF4E6"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7FF314B6"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2B6E7F62"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73752071"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4919906B"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74C62D16"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71BCAB7C"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6E0BB60C"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5253C9E4"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6A8F7A"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660F220C"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6D9A0165"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48347421"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3F9D4705"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1F57FA52"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0D2AD796"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63E9432C"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0FBA6722"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7D132E6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2C1F83C"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6C2C9BA"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79C196C5"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0A6611E"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365CC23B"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1F942043"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5319219A"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59E866E8"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43C0B629"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69720873"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62B0191"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3AE7CB60"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E9060A5"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56BB172A"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62749BF8"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6A53E75F"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73D874D4"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5206CF84"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14DADDB"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2FE02159"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446C1425"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1C1358F1"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2D47D9BD"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468D80E3"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3878F1E1"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12E4082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5118FC22"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7BB52CFF"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D966AD1"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4E8CB269"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06A541DC"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0CDC54FD" w14:textId="77777777" w:rsidR="00984625" w:rsidRDefault="00984625">
            <w:pPr>
              <w:rPr>
                <w:rFonts w:asciiTheme="majorEastAsia" w:eastAsiaTheme="majorEastAsia" w:hAnsiTheme="majorEastAsia" w:cs="Century"/>
                <w:sz w:val="21"/>
                <w:szCs w:val="21"/>
              </w:rPr>
            </w:pPr>
          </w:p>
        </w:tc>
      </w:tr>
      <w:tr w:rsidR="00984625" w14:paraId="172F157B"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708C3097"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4D30F7B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6A9CA9E8"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2B457169"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0457CE41"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37903A6D"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31E44E2" w14:textId="77777777" w:rsidR="00984625" w:rsidRDefault="00984625">
            <w:pPr>
              <w:rPr>
                <w:rFonts w:asciiTheme="majorEastAsia" w:eastAsiaTheme="majorEastAsia" w:hAnsiTheme="majorEastAsia" w:cs="Century"/>
                <w:sz w:val="21"/>
                <w:szCs w:val="21"/>
                <w:u w:val="single"/>
              </w:rPr>
            </w:pPr>
          </w:p>
        </w:tc>
      </w:tr>
      <w:tr w:rsidR="00984625" w14:paraId="54ECCF63"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221CA4C9"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3FEA6C1D"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F427E1D" w14:textId="77777777" w:rsidR="00984625" w:rsidRDefault="00984625">
            <w:pPr>
              <w:rPr>
                <w:rFonts w:asciiTheme="majorEastAsia" w:eastAsiaTheme="majorEastAsia" w:hAnsiTheme="majorEastAsia" w:cs="Century"/>
                <w:sz w:val="21"/>
                <w:szCs w:val="21"/>
                <w:u w:val="single"/>
              </w:rPr>
            </w:pPr>
          </w:p>
        </w:tc>
      </w:tr>
      <w:tr w:rsidR="00984625" w14:paraId="600D863B"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1BDCF34A"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066E2E0F"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BE9B690" w14:textId="77777777" w:rsidR="00984625" w:rsidRDefault="00984625">
            <w:pPr>
              <w:rPr>
                <w:rFonts w:asciiTheme="majorEastAsia" w:eastAsiaTheme="majorEastAsia" w:hAnsiTheme="majorEastAsia" w:cs="Century"/>
                <w:sz w:val="21"/>
                <w:szCs w:val="21"/>
                <w:u w:val="single"/>
              </w:rPr>
            </w:pPr>
          </w:p>
        </w:tc>
      </w:tr>
      <w:tr w:rsidR="00984625" w14:paraId="33850C62"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01E37010"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0D4EB523"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F87B059" w14:textId="77777777" w:rsidR="00984625" w:rsidRDefault="00984625">
            <w:pPr>
              <w:rPr>
                <w:rFonts w:asciiTheme="majorEastAsia" w:eastAsiaTheme="majorEastAsia" w:hAnsiTheme="majorEastAsia" w:cs="Century"/>
                <w:sz w:val="21"/>
                <w:szCs w:val="21"/>
                <w:u w:val="single"/>
              </w:rPr>
            </w:pPr>
          </w:p>
        </w:tc>
      </w:tr>
      <w:tr w:rsidR="00984625" w14:paraId="152C9C50"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1238CFD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2889A709"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3D9CA24" w14:textId="77777777" w:rsidR="00984625" w:rsidRDefault="00984625">
            <w:pPr>
              <w:rPr>
                <w:rFonts w:asciiTheme="majorEastAsia" w:eastAsiaTheme="majorEastAsia" w:hAnsiTheme="majorEastAsia" w:cs="Century"/>
                <w:sz w:val="21"/>
                <w:szCs w:val="21"/>
                <w:u w:val="single"/>
              </w:rPr>
            </w:pPr>
          </w:p>
        </w:tc>
      </w:tr>
    </w:tbl>
    <w:p w14:paraId="6B7560F5"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1115842D"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017C7EDB"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201B3622"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4EF86E06"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75598660"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A1BFF3"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4D8E50"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6409A2D0"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684FFB3"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7521C04"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38A3A999"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0B7EBD7"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DF6EA0"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60F6CDE7"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9AE1245"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5FFCA0B"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59857EEB"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74602D0"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3E6D4FB"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37579D56"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162E020"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93D14E5"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373BC7BB"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984625"/>
    <w:rsid w:val="00B7175E"/>
    <w:rsid w:val="00C5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41C0DE"/>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菊本 智恵</cp:lastModifiedBy>
  <cp:revision>2</cp:revision>
  <dcterms:created xsi:type="dcterms:W3CDTF">2019-08-14T09:57:00Z</dcterms:created>
  <dcterms:modified xsi:type="dcterms:W3CDTF">2019-08-16T00:11:00Z</dcterms:modified>
</cp:coreProperties>
</file>