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2191E" w14:textId="77777777" w:rsidR="0082286B" w:rsidRDefault="0082286B" w:rsidP="009D4271">
      <w:pPr>
        <w:rPr>
          <w:rFonts w:ascii="ＭＳ ゴシック" w:eastAsia="ＭＳ ゴシック" w:hAnsi="ＭＳ ゴシック"/>
          <w:sz w:val="24"/>
          <w:szCs w:val="24"/>
        </w:rPr>
      </w:pPr>
    </w:p>
    <w:p w14:paraId="099686DB" w14:textId="0E7E0474" w:rsidR="004F6F18" w:rsidRDefault="004A220B" w:rsidP="004A220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A220B">
        <w:rPr>
          <w:rFonts w:ascii="ＭＳ ゴシック" w:eastAsia="ＭＳ ゴシック" w:hAnsi="ＭＳ ゴシック" w:hint="eastAsia"/>
          <w:sz w:val="24"/>
          <w:szCs w:val="24"/>
        </w:rPr>
        <w:t>新型コロナウイルス対策</w:t>
      </w:r>
      <w:r w:rsidRPr="004A220B">
        <w:rPr>
          <w:rFonts w:ascii="ＭＳ ゴシック" w:eastAsia="ＭＳ ゴシック" w:hAnsi="ＭＳ ゴシック"/>
          <w:sz w:val="24"/>
          <w:szCs w:val="24"/>
        </w:rPr>
        <w:t>WEBセミナー（シリーズ編）</w:t>
      </w:r>
      <w:r w:rsidRPr="004A220B">
        <w:rPr>
          <w:rFonts w:ascii="ＭＳ ゴシック" w:eastAsia="ＭＳ ゴシック" w:hAnsi="ＭＳ ゴシック" w:hint="eastAsia"/>
          <w:sz w:val="24"/>
          <w:szCs w:val="24"/>
        </w:rPr>
        <w:t>視聴方法</w:t>
      </w:r>
    </w:p>
    <w:p w14:paraId="49889730" w14:textId="77777777" w:rsidR="004A220B" w:rsidRPr="004A220B" w:rsidRDefault="004A220B" w:rsidP="004A220B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71133FF" w14:textId="5D720969" w:rsidR="00E9126C" w:rsidRDefault="00E9126C" w:rsidP="00E9126C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１.</w:t>
      </w:r>
      <w:r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ご視聴方法</w:t>
      </w:r>
    </w:p>
    <w:p w14:paraId="2A048173" w14:textId="77777777" w:rsidR="00E9126C" w:rsidRPr="00CF4294" w:rsidRDefault="00E9126C" w:rsidP="00E9126C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本動画はクラウド型サービス（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PIP-Maker）を活用した配信です。</w:t>
      </w:r>
    </w:p>
    <w:p w14:paraId="09E6DB05" w14:textId="77777777" w:rsidR="00E9126C" w:rsidRPr="00CF4294" w:rsidRDefault="00E9126C" w:rsidP="00E9126C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以下の配信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URLにログインいただき、下記のIDとPWを入力の上、ご視聴ください。</w:t>
      </w:r>
    </w:p>
    <w:p w14:paraId="786CF1CE" w14:textId="30608A71" w:rsidR="00E9126C" w:rsidRPr="00CF4294" w:rsidRDefault="00E9126C" w:rsidP="00E9126C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・配信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 xml:space="preserve">URL ： </w:t>
      </w:r>
      <w:hyperlink r:id="rId6" w:history="1">
        <w:r w:rsidRPr="005F18F5">
          <w:rPr>
            <w:rStyle w:val="a3"/>
            <w:rFonts w:ascii="ＭＳ ゴシック" w:eastAsia="ＭＳ ゴシック" w:hAnsi="ＭＳ ゴシック" w:cs="Courier New"/>
            <w:shd w:val="clear" w:color="auto" w:fill="FFFFFF"/>
          </w:rPr>
          <w:t>https://ms-ins.pip-maker.com/?list=z8g6</w:t>
        </w:r>
      </w:hyperlink>
    </w:p>
    <w:p w14:paraId="06856560" w14:textId="77777777" w:rsidR="00E9126C" w:rsidRDefault="00E9126C" w:rsidP="00E9126C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・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ID・PW　： ID：keieisc 、 PW：ctaisaku （※半角小文字）</w:t>
      </w:r>
    </w:p>
    <w:p w14:paraId="65388325" w14:textId="77777777" w:rsidR="00E9126C" w:rsidRPr="00CF4294" w:rsidRDefault="00E9126C" w:rsidP="00E9126C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52F3C83E" w14:textId="54685811" w:rsidR="00391BC6" w:rsidRDefault="00E9126C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２</w:t>
      </w:r>
      <w:r w:rsidR="00ED3508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.</w:t>
      </w:r>
      <w:r w:rsidR="009D4271"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動画配信内容・時間</w:t>
      </w:r>
      <w:r w:rsidR="009D4271" w:rsidRPr="009D4271">
        <w:rPr>
          <w:rFonts w:ascii="ＭＳ ゴシック" w:eastAsia="ＭＳ ゴシック" w:hAnsi="ＭＳ ゴシック" w:cs="Courier New"/>
          <w:color w:val="333333"/>
        </w:rPr>
        <w:br/>
      </w:r>
      <w:r w:rsidR="00391BC6" w:rsidRPr="00391BC6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「労務管理上の課題と対応策」</w:t>
      </w:r>
    </w:p>
    <w:p w14:paraId="6C85CFEA" w14:textId="6D55DBCC" w:rsidR="009D4271" w:rsidRDefault="009D4271" w:rsidP="00391BC6">
      <w:pPr>
        <w:ind w:firstLineChars="100" w:firstLine="210"/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第１話 労務管理の基本的な考え方、労働時間の特例（約23分）</w:t>
      </w:r>
    </w:p>
    <w:p w14:paraId="5FC5C4E9" w14:textId="64FBFC83" w:rsidR="009D4271" w:rsidRDefault="009D4271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 xml:space="preserve">　第２話 休業について（約29分）</w:t>
      </w:r>
    </w:p>
    <w:p w14:paraId="4E118B5D" w14:textId="795414AB" w:rsidR="002F6CE1" w:rsidRDefault="002F6CE1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「新型コロナ感染症に打ち勝つ！労務管理セミナー」</w:t>
      </w:r>
    </w:p>
    <w:p w14:paraId="6F975834" w14:textId="447ECA0C" w:rsidR="00A90F85" w:rsidRDefault="002F6CE1" w:rsidP="000A1924">
      <w:pP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第３話 雇用関係助成金</w:t>
      </w:r>
      <w:r w:rsidR="00A90F85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＜改訂版＞</w:t>
      </w: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（約4</w:t>
      </w:r>
      <w:r w:rsidR="00A90F85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2</w:t>
      </w: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分）</w:t>
      </w:r>
      <w:r w:rsidR="00A90F85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（6月3日改定UP）</w:t>
      </w:r>
    </w:p>
    <w:p w14:paraId="4AECF5BE" w14:textId="4F1A062D" w:rsidR="002F6CE1" w:rsidRDefault="00F46634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F4663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第</w:t>
      </w: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４</w:t>
      </w:r>
      <w:r w:rsidRPr="00F4663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話</w:t>
      </w:r>
      <w:r w:rsidRPr="00F4663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 xml:space="preserve"> </w:t>
      </w: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資金繰り編</w:t>
      </w:r>
      <w:r w:rsidRPr="00F4663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（約</w:t>
      </w: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20</w:t>
      </w:r>
      <w:r w:rsidRPr="00F4663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分）</w:t>
      </w:r>
    </w:p>
    <w:p w14:paraId="346BC1B1" w14:textId="72D5D86E" w:rsidR="00A90F85" w:rsidRDefault="00A90F85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第５話 テレワーク導入編（約31分）</w:t>
      </w:r>
    </w:p>
    <w:p w14:paraId="10DCEE2C" w14:textId="3653930A" w:rsidR="00A90F85" w:rsidRDefault="00A90F85" w:rsidP="000A1924">
      <w:pP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第６話 税制措置（約15分）（6月3日UP）</w:t>
      </w:r>
    </w:p>
    <w:p w14:paraId="3839E06F" w14:textId="77777777" w:rsidR="00F46634" w:rsidRPr="002F6CE1" w:rsidRDefault="00F46634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435DC36B" w14:textId="77777777" w:rsidR="009D4271" w:rsidRDefault="009D4271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 xml:space="preserve">　　</w:t>
      </w:r>
      <w:r w:rsidRPr="009D4271">
        <w:rPr>
          <w:rFonts w:ascii="ＭＳ ゴシック" w:eastAsia="ＭＳ ゴシック" w:hAnsi="ＭＳ ゴシック" w:cs="ＭＳ 明朝" w:hint="eastAsia"/>
          <w:color w:val="333333"/>
          <w:shd w:val="clear" w:color="auto" w:fill="FFFFFF"/>
        </w:rPr>
        <w:t>※</w:t>
      </w:r>
      <w:r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本日から６月末まで配信予定。情勢変化により配信中止・内容変更の可能</w:t>
      </w:r>
    </w:p>
    <w:p w14:paraId="1A3FCD8D" w14:textId="77777777" w:rsidR="009D4271" w:rsidRDefault="009D4271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 xml:space="preserve">　　　性があります。</w:t>
      </w:r>
    </w:p>
    <w:p w14:paraId="0B82C01A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32105FF7" w14:textId="6A4AA6F3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３</w:t>
      </w: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．視聴に必要な環境</w:t>
      </w:r>
    </w:p>
    <w:p w14:paraId="393E5B40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ご視聴にあたり下記の環境が必要となります。</w:t>
      </w:r>
    </w:p>
    <w:p w14:paraId="283F7BE5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メモリ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/HDD　　：RAMメモリ2ＧＢ以上、1ＧＢ以上のＨＤＤ空きスペース</w:t>
      </w:r>
    </w:p>
    <w:p w14:paraId="2680CB45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ＣＰＵ　　　　：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Intel pentium4 Celeron3.0以上</w:t>
      </w:r>
    </w:p>
    <w:p w14:paraId="3602F00E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　　　　　　　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Intel Core２ Duo / Quad core i3 i5 i7 1.8GZh以上</w:t>
      </w:r>
    </w:p>
    <w:p w14:paraId="29C028B2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　　　　　　　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AMD Athron2 PhenomⅡ 1.8GZｈ以上</w:t>
      </w:r>
    </w:p>
    <w:p w14:paraId="4BE605D0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インターネット：必須です。視聴に伴うパケット通信料は貴社ご負担となり</w:t>
      </w:r>
    </w:p>
    <w:p w14:paraId="5279CB89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　　　　　　　ます。</w:t>
      </w:r>
    </w:p>
    <w:p w14:paraId="258231D8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0EBEF49A" w14:textId="09D84D9A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４</w:t>
      </w: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．視聴にあたってのお願い</w:t>
      </w:r>
    </w:p>
    <w:p w14:paraId="4EBA7636" w14:textId="12FBC5EB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内容については、</w:t>
      </w:r>
      <w:r w:rsidR="00A90F85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5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月1</w:t>
      </w:r>
      <w:r w:rsidR="00A90F85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5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日現在、弊社で把握している情報に基づいて作成しています。　最新の情報や詳細については、動画中でもご案内している厚生労働省ＨＰ等でご確認ください。</w:t>
      </w:r>
    </w:p>
    <w:p w14:paraId="6255CD48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厚生労働省ＨＰ／新型コロナウイルスに関するＱ＆Ａ（企業の方向け）</w:t>
      </w:r>
    </w:p>
    <w:p w14:paraId="10B130EE" w14:textId="02BECD1D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lastRenderedPageBreak/>
        <w:t xml:space="preserve">　　</w:t>
      </w:r>
      <w:hyperlink r:id="rId7" w:history="1">
        <w:r w:rsidRPr="005F18F5">
          <w:rPr>
            <w:rStyle w:val="a3"/>
            <w:rFonts w:ascii="ＭＳ ゴシック" w:eastAsia="ＭＳ ゴシック" w:hAnsi="ＭＳ ゴシック" w:cs="Courier New"/>
            <w:shd w:val="clear" w:color="auto" w:fill="FFFFFF"/>
          </w:rPr>
          <w:t>https://www.mhlw.go.jp/stf/seisakunitsuite/bunya/kenkou_iryou/dengue_fever_qa_00007.html</w:t>
        </w:r>
      </w:hyperlink>
    </w:p>
    <w:p w14:paraId="78AED1E8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65B79B01" w14:textId="77777777" w:rsid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4A25B961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4FC25A97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三井住友海上経営サポートセンター　ホームページ</w:t>
      </w:r>
    </w:p>
    <w:p w14:paraId="6E1A3BE7" w14:textId="4A8FDB81" w:rsidR="00CF4294" w:rsidRPr="00CF4294" w:rsidRDefault="00A90F85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hyperlink r:id="rId8" w:history="1">
        <w:r w:rsidR="00CF4294" w:rsidRPr="005F18F5">
          <w:rPr>
            <w:rStyle w:val="a3"/>
            <w:rFonts w:ascii="ＭＳ ゴシック" w:eastAsia="ＭＳ ゴシック" w:hAnsi="ＭＳ ゴシック" w:cs="Courier New"/>
            <w:shd w:val="clear" w:color="auto" w:fill="FFFFFF"/>
          </w:rPr>
          <w:t>https://www.ms-ins.com/business/keiei-support/</w:t>
        </w:r>
      </w:hyperlink>
    </w:p>
    <w:p w14:paraId="7F790014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60050682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三井住友海上経営サポートセンターでは、会員企業・法人の経営者の皆さまから</w:t>
      </w:r>
    </w:p>
    <w:p w14:paraId="3BD7A42F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各種経営相談をお受けしています。また、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Business News を定期的にお届けして</w:t>
      </w:r>
    </w:p>
    <w:p w14:paraId="5AC27BAF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皆さまに各種経営情報をご提供いたします。</w:t>
      </w:r>
    </w:p>
    <w:p w14:paraId="720FD5E4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┌──────────────────────────────────</w:t>
      </w:r>
    </w:p>
    <w:p w14:paraId="648D8C8E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｜三井住友海上では、外部専門家と連携し、企業・法人経営者の皆様に有益な</w:t>
      </w:r>
    </w:p>
    <w:p w14:paraId="2555FFD3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｜情報をご提供しております。</w:t>
      </w:r>
    </w:p>
    <w:p w14:paraId="6F440C21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└──────────────────────────────────</w:t>
      </w:r>
    </w:p>
    <w:p w14:paraId="20923CF6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25395D4B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三井住友海上経営サポートセンター</w:t>
      </w:r>
    </w:p>
    <w:p w14:paraId="24BCDB5E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〒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101-8011 東京都千代田区神田駿河台３－９</w:t>
      </w:r>
    </w:p>
    <w:p w14:paraId="7053114F" w14:textId="7C3865CF" w:rsidR="00A36E45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三井住友海上火災保険株式会社　営業推進部　法人開発室</w:t>
      </w:r>
    </w:p>
    <w:p w14:paraId="56A787B3" w14:textId="5DA05D28" w:rsidR="00A36E45" w:rsidRDefault="00A36E45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</w:t>
      </w:r>
    </w:p>
    <w:p w14:paraId="6C22B599" w14:textId="77777777" w:rsidR="00CF4294" w:rsidRDefault="00CF4294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0A9DA845" w14:textId="77777777" w:rsidR="00CF4294" w:rsidRDefault="00CF4294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5D4D11F1" w14:textId="77777777" w:rsidR="00CF4294" w:rsidRDefault="00CF4294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70B63133" w14:textId="77777777" w:rsidR="00CF4294" w:rsidRDefault="00CF4294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2E74FB0F" w14:textId="58D04A16" w:rsidR="00DC51FB" w:rsidRDefault="00DC51FB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0F5C760E" w14:textId="6929BCD8" w:rsidR="00DC51FB" w:rsidRDefault="00DC51FB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sectPr w:rsidR="00DC51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9AF3B" w14:textId="77777777" w:rsidR="0027523A" w:rsidRDefault="0027523A" w:rsidP="00571DB0">
      <w:r>
        <w:separator/>
      </w:r>
    </w:p>
  </w:endnote>
  <w:endnote w:type="continuationSeparator" w:id="0">
    <w:p w14:paraId="5C878295" w14:textId="77777777" w:rsidR="0027523A" w:rsidRDefault="0027523A" w:rsidP="0057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D7813" w14:textId="77777777" w:rsidR="0027523A" w:rsidRDefault="0027523A" w:rsidP="00571DB0">
      <w:r>
        <w:separator/>
      </w:r>
    </w:p>
  </w:footnote>
  <w:footnote w:type="continuationSeparator" w:id="0">
    <w:p w14:paraId="78948E1D" w14:textId="77777777" w:rsidR="0027523A" w:rsidRDefault="0027523A" w:rsidP="00571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42A"/>
    <w:rsid w:val="00034183"/>
    <w:rsid w:val="000A1924"/>
    <w:rsid w:val="00182F46"/>
    <w:rsid w:val="0027523A"/>
    <w:rsid w:val="002F6CE1"/>
    <w:rsid w:val="00374777"/>
    <w:rsid w:val="00391BC6"/>
    <w:rsid w:val="004A220B"/>
    <w:rsid w:val="004F6F18"/>
    <w:rsid w:val="00503347"/>
    <w:rsid w:val="005575D6"/>
    <w:rsid w:val="00571DB0"/>
    <w:rsid w:val="005746B1"/>
    <w:rsid w:val="005F18F5"/>
    <w:rsid w:val="00656028"/>
    <w:rsid w:val="00692FE3"/>
    <w:rsid w:val="00713257"/>
    <w:rsid w:val="00810F80"/>
    <w:rsid w:val="0082286B"/>
    <w:rsid w:val="00973821"/>
    <w:rsid w:val="009D4271"/>
    <w:rsid w:val="00A36E45"/>
    <w:rsid w:val="00A90BD3"/>
    <w:rsid w:val="00A90F85"/>
    <w:rsid w:val="00B2748B"/>
    <w:rsid w:val="00BF7DC3"/>
    <w:rsid w:val="00C0242A"/>
    <w:rsid w:val="00C8407C"/>
    <w:rsid w:val="00CF4294"/>
    <w:rsid w:val="00D23CE1"/>
    <w:rsid w:val="00DC51FB"/>
    <w:rsid w:val="00E06DCC"/>
    <w:rsid w:val="00E11D4D"/>
    <w:rsid w:val="00E9126C"/>
    <w:rsid w:val="00E92E3E"/>
    <w:rsid w:val="00ED3508"/>
    <w:rsid w:val="00F46634"/>
    <w:rsid w:val="00FA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0CD60A"/>
  <w15:chartTrackingRefBased/>
  <w15:docId w15:val="{C09BC5E6-FF26-4B80-B0A1-4639FF83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27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71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DB0"/>
  </w:style>
  <w:style w:type="paragraph" w:styleId="a6">
    <w:name w:val="footer"/>
    <w:basedOn w:val="a"/>
    <w:link w:val="a7"/>
    <w:uiPriority w:val="99"/>
    <w:unhideWhenUsed/>
    <w:rsid w:val="00571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DB0"/>
  </w:style>
  <w:style w:type="paragraph" w:styleId="a8">
    <w:name w:val="Balloon Text"/>
    <w:basedOn w:val="a"/>
    <w:link w:val="a9"/>
    <w:uiPriority w:val="99"/>
    <w:semiHidden/>
    <w:unhideWhenUsed/>
    <w:rsid w:val="00656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602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5F18F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5F18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-ins.com/business/keiei-suppo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hlw.go.jp/stf/seisakunitsuite/bunya/kenkou_iryou/dengue_fever_qa_0000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-ins.pip-maker.com/?list=z8g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oyaji</dc:creator>
  <cp:keywords/>
  <dc:description/>
  <cp:lastModifiedBy>菊本 智恵</cp:lastModifiedBy>
  <cp:revision>7</cp:revision>
  <cp:lastPrinted>2020-04-23T23:43:00Z</cp:lastPrinted>
  <dcterms:created xsi:type="dcterms:W3CDTF">2020-04-24T01:45:00Z</dcterms:created>
  <dcterms:modified xsi:type="dcterms:W3CDTF">2020-06-03T08:08:00Z</dcterms:modified>
</cp:coreProperties>
</file>